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7F8" w:rsidRPr="0015189E" w:rsidRDefault="0028658B" w:rsidP="00A667F8">
      <w:pPr>
        <w:pStyle w:val="Title"/>
        <w:rPr>
          <w:sz w:val="44"/>
          <w:szCs w:val="44"/>
        </w:rPr>
      </w:pPr>
      <w:r>
        <w:rPr>
          <w:sz w:val="44"/>
          <w:szCs w:val="44"/>
        </w:rPr>
        <w:t>On The Heliocentric</w:t>
      </w:r>
      <w:r w:rsidR="00A667F8" w:rsidRPr="0015189E">
        <w:rPr>
          <w:sz w:val="44"/>
          <w:szCs w:val="44"/>
        </w:rPr>
        <w:t xml:space="preserve"> </w:t>
      </w:r>
      <w:r>
        <w:rPr>
          <w:sz w:val="44"/>
          <w:szCs w:val="44"/>
        </w:rPr>
        <w:t xml:space="preserve">Circular </w:t>
      </w:r>
      <w:r w:rsidR="00A667F8" w:rsidRPr="0015189E">
        <w:rPr>
          <w:sz w:val="44"/>
          <w:szCs w:val="44"/>
        </w:rPr>
        <w:t>Mechanical Energy Curves</w:t>
      </w:r>
      <w:r>
        <w:rPr>
          <w:sz w:val="44"/>
          <w:szCs w:val="44"/>
        </w:rPr>
        <w:t xml:space="preserve"> of Galileo</w:t>
      </w:r>
      <w:r w:rsidR="00A667F8" w:rsidRPr="0015189E">
        <w:rPr>
          <w:sz w:val="44"/>
          <w:szCs w:val="44"/>
        </w:rPr>
        <w:t xml:space="preserve"> </w:t>
      </w:r>
    </w:p>
    <w:p w:rsidR="002C7D8B" w:rsidRPr="00B60032" w:rsidRDefault="002C7D8B" w:rsidP="002C7D8B">
      <w:pPr>
        <w:rPr>
          <w:iCs/>
          <w:sz w:val="23"/>
          <w:szCs w:val="23"/>
        </w:rPr>
      </w:pPr>
      <w:r w:rsidRPr="0033735E">
        <w:rPr>
          <w:iCs/>
          <w:sz w:val="23"/>
          <w:szCs w:val="23"/>
        </w:rPr>
        <w:t>Galileo, born 7 years before and dying 12 years after Kepler, was well aware of Kepler’s solution concerning complexity about orbit parameters of our sister planet</w:t>
      </w:r>
      <w:r>
        <w:rPr>
          <w:iCs/>
          <w:sz w:val="23"/>
          <w:szCs w:val="23"/>
        </w:rPr>
        <w:t xml:space="preserve"> Mars</w:t>
      </w:r>
      <w:r w:rsidRPr="0033735E">
        <w:rPr>
          <w:iCs/>
          <w:sz w:val="23"/>
          <w:szCs w:val="23"/>
        </w:rPr>
        <w:t xml:space="preserve">. He refuted till his death, Keplerian elliptical planetary motion as much too complicated. Though a heliocentric advocate as was Kepler, he held that natural curves of an orbit </w:t>
      </w:r>
      <w:r>
        <w:rPr>
          <w:iCs/>
          <w:sz w:val="23"/>
          <w:szCs w:val="23"/>
        </w:rPr>
        <w:t>must</w:t>
      </w:r>
      <w:r w:rsidRPr="0033735E">
        <w:rPr>
          <w:iCs/>
          <w:sz w:val="23"/>
          <w:szCs w:val="23"/>
        </w:rPr>
        <w:t xml:space="preserve"> be circular. This paper explores Galileo’s concept of </w:t>
      </w:r>
      <w:r>
        <w:rPr>
          <w:iCs/>
          <w:sz w:val="23"/>
          <w:szCs w:val="23"/>
        </w:rPr>
        <w:t xml:space="preserve">circular heliocentric </w:t>
      </w:r>
      <w:r w:rsidRPr="0033735E">
        <w:rPr>
          <w:iCs/>
          <w:sz w:val="23"/>
          <w:szCs w:val="23"/>
        </w:rPr>
        <w:t xml:space="preserve">planetary motion. I develop a standard </w:t>
      </w:r>
      <w:r>
        <w:rPr>
          <w:iCs/>
          <w:sz w:val="23"/>
          <w:szCs w:val="23"/>
        </w:rPr>
        <w:t xml:space="preserve">model </w:t>
      </w:r>
      <w:r w:rsidRPr="0033735E">
        <w:rPr>
          <w:iCs/>
          <w:sz w:val="23"/>
          <w:szCs w:val="23"/>
        </w:rPr>
        <w:t xml:space="preserve">using two plane geometry curves, a unit circle and its construct unit parabola, creating a plane geometry function needed to measure g-field energy curves. It turns out that g-field inverse square energy curves are spherical, can be constructed using NASA sourced observation parameters, build a standard model space and time square, once constructed provide analytics for orbit momentum around our sun and across the g-field time curve, all within reach of </w:t>
      </w:r>
      <w:r>
        <w:rPr>
          <w:iCs/>
          <w:sz w:val="23"/>
          <w:szCs w:val="23"/>
        </w:rPr>
        <w:t xml:space="preserve">STEM </w:t>
      </w:r>
      <w:r w:rsidRPr="0033735E">
        <w:rPr>
          <w:iCs/>
          <w:sz w:val="23"/>
          <w:szCs w:val="23"/>
        </w:rPr>
        <w:t xml:space="preserve">HS math. </w:t>
      </w:r>
      <w:r>
        <w:rPr>
          <w:iCs/>
          <w:sz w:val="23"/>
          <w:szCs w:val="23"/>
        </w:rPr>
        <w:t>Both curves, his circles and Kepler’s ellipse, can be used to explain gravity field orbit mechanics.</w:t>
      </w:r>
    </w:p>
    <w:p w:rsidR="005001CD" w:rsidRDefault="005001CD"/>
    <w:p w:rsidR="00EA5F1F" w:rsidRDefault="00EA5F1F"/>
    <w:p w:rsidR="00EA5F1F" w:rsidRPr="00EA5F1F" w:rsidRDefault="00EA5F1F" w:rsidP="00EA5F1F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7"/>
          <w:szCs w:val="27"/>
        </w:rPr>
      </w:pPr>
      <w:r w:rsidRPr="00EA5F1F">
        <w:rPr>
          <w:rFonts w:ascii="Segoe UI" w:eastAsia="Times New Roman" w:hAnsi="Segoe UI" w:cs="Segoe UI"/>
          <w:color w:val="000000"/>
          <w:sz w:val="27"/>
          <w:szCs w:val="27"/>
        </w:rPr>
        <w:t>Your abstract has been successfully processed for the</w:t>
      </w:r>
      <w:r w:rsidRPr="00EA5F1F">
        <w:rPr>
          <w:rFonts w:ascii="Segoe UI" w:eastAsia="Times New Roman" w:hAnsi="Segoe UI" w:cs="Segoe UI"/>
          <w:color w:val="000000"/>
          <w:sz w:val="27"/>
        </w:rPr>
        <w:t> </w:t>
      </w:r>
      <w:r w:rsidRPr="00EA5F1F">
        <w:rPr>
          <w:rFonts w:ascii="Segoe UI" w:eastAsia="Times New Roman" w:hAnsi="Segoe UI" w:cs="Segoe UI"/>
          <w:b/>
          <w:bCs/>
          <w:color w:val="000000"/>
          <w:sz w:val="27"/>
          <w:szCs w:val="27"/>
        </w:rPr>
        <w:t>Baltimore, Maryland</w:t>
      </w:r>
      <w:r w:rsidRPr="00EA5F1F">
        <w:rPr>
          <w:rFonts w:ascii="Segoe UI" w:eastAsia="Times New Roman" w:hAnsi="Segoe UI" w:cs="Segoe UI"/>
          <w:b/>
          <w:bCs/>
          <w:color w:val="000000"/>
          <w:sz w:val="27"/>
        </w:rPr>
        <w:t> </w:t>
      </w:r>
      <w:r w:rsidRPr="00EA5F1F">
        <w:rPr>
          <w:rFonts w:ascii="Segoe UI" w:eastAsia="Times New Roman" w:hAnsi="Segoe UI" w:cs="Segoe UI"/>
          <w:color w:val="000000"/>
          <w:sz w:val="27"/>
          <w:szCs w:val="27"/>
        </w:rPr>
        <w:t>meeting.</w:t>
      </w:r>
    </w:p>
    <w:p w:rsidR="00EA5F1F" w:rsidRPr="00EA5F1F" w:rsidRDefault="00EA5F1F" w:rsidP="00EA5F1F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7"/>
          <w:szCs w:val="27"/>
        </w:rPr>
      </w:pPr>
      <w:r w:rsidRPr="00EA5F1F">
        <w:rPr>
          <w:rFonts w:ascii="Segoe UI" w:eastAsia="Times New Roman" w:hAnsi="Segoe UI" w:cs="Segoe UI"/>
          <w:b/>
          <w:bCs/>
          <w:color w:val="000000"/>
          <w:sz w:val="27"/>
          <w:szCs w:val="27"/>
        </w:rPr>
        <w:t>Your abstract number is:</w:t>
      </w:r>
      <w:r w:rsidRPr="00EA5F1F">
        <w:rPr>
          <w:rFonts w:ascii="Segoe UI" w:eastAsia="Times New Roman" w:hAnsi="Segoe UI" w:cs="Segoe UI"/>
          <w:color w:val="000000"/>
          <w:sz w:val="27"/>
        </w:rPr>
        <w:t> </w:t>
      </w:r>
      <w:r w:rsidRPr="00EA5F1F">
        <w:rPr>
          <w:rFonts w:ascii="Segoe UI" w:eastAsia="Times New Roman" w:hAnsi="Segoe UI" w:cs="Segoe UI"/>
          <w:color w:val="000000"/>
          <w:sz w:val="27"/>
          <w:szCs w:val="27"/>
        </w:rPr>
        <w:t>1096-F1-592.</w:t>
      </w:r>
      <w:r w:rsidRPr="00EA5F1F">
        <w:rPr>
          <w:rFonts w:ascii="Segoe UI" w:eastAsia="Times New Roman" w:hAnsi="Segoe UI" w:cs="Segoe UI"/>
          <w:color w:val="000000"/>
          <w:sz w:val="27"/>
        </w:rPr>
        <w:t> </w:t>
      </w:r>
      <w:r w:rsidRPr="00EA5F1F">
        <w:rPr>
          <w:rFonts w:ascii="Segoe UI" w:eastAsia="Times New Roman" w:hAnsi="Segoe UI" w:cs="Segoe UI"/>
          <w:color w:val="000000"/>
          <w:sz w:val="27"/>
          <w:szCs w:val="27"/>
        </w:rPr>
        <w:br/>
        <w:t>You must refer to this number in any correspondence concerning this abstract. Once your abstract is approved, you will receive an e-mail message regarding the date, time, and location of your presentation approximately two weeks after the abstract deadline, or four weeks for annual meetings.</w:t>
      </w:r>
    </w:p>
    <w:p w:rsidR="00EA5F1F" w:rsidRPr="00EA5F1F" w:rsidRDefault="00EA5F1F" w:rsidP="00EA5F1F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7"/>
          <w:szCs w:val="27"/>
        </w:rPr>
      </w:pPr>
      <w:r w:rsidRPr="00EA5F1F">
        <w:rPr>
          <w:rFonts w:ascii="Segoe UI" w:eastAsia="Times New Roman" w:hAnsi="Segoe UI" w:cs="Segoe UI"/>
          <w:color w:val="000000"/>
          <w:sz w:val="27"/>
          <w:szCs w:val="27"/>
        </w:rPr>
        <w:t>If your abstract has been submitted for the incorrect meeting or incorrect session, please send email to</w:t>
      </w:r>
      <w:r w:rsidRPr="00EA5F1F">
        <w:rPr>
          <w:rFonts w:ascii="Segoe UI" w:eastAsia="Times New Roman" w:hAnsi="Segoe UI" w:cs="Segoe UI"/>
          <w:color w:val="000000"/>
          <w:sz w:val="27"/>
        </w:rPr>
        <w:t> </w:t>
      </w:r>
      <w:hyperlink r:id="rId4" w:history="1">
        <w:r w:rsidRPr="00EA5F1F">
          <w:rPr>
            <w:rFonts w:ascii="Segoe UI" w:eastAsia="Times New Roman" w:hAnsi="Segoe UI" w:cs="Segoe UI"/>
            <w:color w:val="0000FF"/>
            <w:sz w:val="27"/>
            <w:u w:val="single"/>
          </w:rPr>
          <w:t>abs-coord@ams.org</w:t>
        </w:r>
      </w:hyperlink>
      <w:r w:rsidRPr="00EA5F1F">
        <w:rPr>
          <w:rFonts w:ascii="Segoe UI" w:eastAsia="Times New Roman" w:hAnsi="Segoe UI" w:cs="Segoe UI"/>
          <w:color w:val="000000"/>
          <w:sz w:val="27"/>
          <w:szCs w:val="27"/>
        </w:rPr>
        <w:t>.</w:t>
      </w:r>
    </w:p>
    <w:p w:rsidR="00EA5F1F" w:rsidRDefault="00EA5F1F" w:rsidP="00EA5F1F">
      <w:pPr>
        <w:rPr>
          <w:rFonts w:ascii="Segoe UI" w:eastAsia="Times New Roman" w:hAnsi="Segoe UI" w:cs="Segoe UI"/>
          <w:color w:val="000000"/>
          <w:sz w:val="27"/>
          <w:szCs w:val="27"/>
          <w:shd w:val="clear" w:color="auto" w:fill="FFFFFF"/>
        </w:rPr>
      </w:pPr>
      <w:r w:rsidRPr="00EA5F1F">
        <w:rPr>
          <w:rFonts w:ascii="Segoe UI" w:eastAsia="Times New Roman" w:hAnsi="Segoe UI" w:cs="Segoe UI"/>
          <w:color w:val="000000"/>
          <w:sz w:val="27"/>
          <w:szCs w:val="27"/>
          <w:shd w:val="clear" w:color="auto" w:fill="FFFFFF"/>
        </w:rPr>
        <w:t xml:space="preserve">- See more at: </w:t>
      </w:r>
      <w:hyperlink r:id="rId5" w:history="1">
        <w:r w:rsidR="00E503B3" w:rsidRPr="00FE6E8B">
          <w:rPr>
            <w:rStyle w:val="Hyperlink"/>
            <w:rFonts w:ascii="Segoe UI" w:eastAsia="Times New Roman" w:hAnsi="Segoe UI" w:cs="Segoe UI"/>
            <w:sz w:val="27"/>
            <w:szCs w:val="27"/>
            <w:shd w:val="clear" w:color="auto" w:fill="FFFFFF"/>
          </w:rPr>
          <w:t>http://jointmathematicsmeetings.org/meetings/abstracts/abstract.pl?type=jmm#sthash.mpjzxgJf.dpuf</w:t>
        </w:r>
      </w:hyperlink>
    </w:p>
    <w:p w:rsidR="00E503B3" w:rsidRDefault="00E503B3" w:rsidP="00EA5F1F">
      <w:pPr>
        <w:rPr>
          <w:rFonts w:ascii="Segoe UI" w:eastAsia="Times New Roman" w:hAnsi="Segoe UI" w:cs="Segoe UI"/>
          <w:color w:val="000000"/>
          <w:sz w:val="27"/>
          <w:szCs w:val="27"/>
          <w:shd w:val="clear" w:color="auto" w:fill="FFFFFF"/>
        </w:rPr>
      </w:pPr>
    </w:p>
    <w:p w:rsidR="00E503B3" w:rsidRDefault="00E503B3" w:rsidP="00EA5F1F">
      <w:pPr>
        <w:rPr>
          <w:rFonts w:ascii="Segoe UI" w:eastAsia="Times New Roman" w:hAnsi="Segoe UI" w:cs="Segoe UI"/>
          <w:color w:val="000000"/>
          <w:sz w:val="27"/>
          <w:szCs w:val="27"/>
          <w:shd w:val="clear" w:color="auto" w:fill="FFFFFF"/>
        </w:rPr>
      </w:pPr>
    </w:p>
    <w:p w:rsidR="00E503B3" w:rsidRDefault="00E503B3" w:rsidP="00EA5F1F">
      <w:pPr>
        <w:rPr>
          <w:rFonts w:ascii="Segoe UI" w:eastAsia="Times New Roman" w:hAnsi="Segoe UI" w:cs="Segoe UI"/>
          <w:color w:val="000000"/>
          <w:sz w:val="27"/>
          <w:szCs w:val="27"/>
          <w:shd w:val="clear" w:color="auto" w:fill="FFFFFF"/>
        </w:rPr>
      </w:pPr>
    </w:p>
    <w:p w:rsidR="00E503B3" w:rsidRDefault="00E503B3" w:rsidP="00E503B3">
      <w:pPr>
        <w:pStyle w:val="HTMLPreformatted"/>
      </w:pPr>
      <w:r>
        <w:t>Alexander Louis Garron</w:t>
      </w:r>
    </w:p>
    <w:p w:rsidR="00E503B3" w:rsidRDefault="00E503B3" w:rsidP="00E503B3">
      <w:pPr>
        <w:pStyle w:val="HTMLPreformatted"/>
      </w:pPr>
      <w:r>
        <w:tab/>
        <w:t>CEO Sand Box Geometry LLC</w:t>
      </w:r>
    </w:p>
    <w:p w:rsidR="00E503B3" w:rsidRDefault="00E503B3" w:rsidP="00E503B3">
      <w:pPr>
        <w:pStyle w:val="HTMLPreformatted"/>
      </w:pPr>
      <w:r>
        <w:tab/>
        <w:t xml:space="preserve">  </w:t>
      </w:r>
    </w:p>
    <w:p w:rsidR="00E503B3" w:rsidRDefault="00E503B3" w:rsidP="00E503B3">
      <w:pPr>
        <w:pStyle w:val="HTMLPreformatted"/>
      </w:pPr>
    </w:p>
    <w:p w:rsidR="00E503B3" w:rsidRDefault="00E503B3" w:rsidP="00E503B3">
      <w:pPr>
        <w:pStyle w:val="HTMLPreformatted"/>
      </w:pPr>
    </w:p>
    <w:p w:rsidR="00E503B3" w:rsidRDefault="00E503B3" w:rsidP="00E503B3">
      <w:pPr>
        <w:pStyle w:val="HTMLPreformatted"/>
      </w:pPr>
    </w:p>
    <w:p w:rsidR="00E503B3" w:rsidRDefault="00E503B3" w:rsidP="00E503B3">
      <w:pPr>
        <w:pStyle w:val="HTMLPreformatted"/>
      </w:pPr>
      <w:r>
        <w:tab/>
      </w:r>
      <w:hyperlink r:id="rId6" w:history="1">
        <w:r>
          <w:rPr>
            <w:rStyle w:val="Hyperlink"/>
          </w:rPr>
          <w:t>alexander@sandboxgeometry.com</w:t>
        </w:r>
      </w:hyperlink>
    </w:p>
    <w:p w:rsidR="00E503B3" w:rsidRDefault="00E503B3" w:rsidP="00E503B3">
      <w:pPr>
        <w:pStyle w:val="HTMLPreformatted"/>
      </w:pPr>
    </w:p>
    <w:p w:rsidR="00E503B3" w:rsidRDefault="00E503B3" w:rsidP="00E503B3">
      <w:pPr>
        <w:pStyle w:val="HTMLPreformatted"/>
      </w:pPr>
    </w:p>
    <w:p w:rsidR="00E503B3" w:rsidRDefault="00E503B3" w:rsidP="00E503B3">
      <w:pPr>
        <w:pStyle w:val="HTMLPreformatted"/>
      </w:pPr>
    </w:p>
    <w:p w:rsidR="00E503B3" w:rsidRDefault="00E503B3" w:rsidP="00E503B3">
      <w:pPr>
        <w:pStyle w:val="HTMLPreformatted"/>
      </w:pPr>
      <w:r>
        <w:t>------------------------------------------------------------------------------------------</w:t>
      </w:r>
    </w:p>
    <w:p w:rsidR="00E503B3" w:rsidRDefault="00E503B3" w:rsidP="00E503B3">
      <w:pPr>
        <w:pStyle w:val="HTMLPreformatted"/>
      </w:pPr>
      <w:r>
        <w:t>Meeting #1096: Joint Mathematics Meetings, Baltimore, Maryland.</w:t>
      </w:r>
    </w:p>
    <w:p w:rsidR="00E503B3" w:rsidRDefault="00E503B3" w:rsidP="00E503B3">
      <w:pPr>
        <w:pStyle w:val="HTMLPreformatted"/>
      </w:pPr>
      <w:r>
        <w:t>Event: Innovative and Effective Ways to Teach Linear Algebra, I</w:t>
      </w:r>
    </w:p>
    <w:p w:rsidR="00E503B3" w:rsidRDefault="00E503B3" w:rsidP="00E503B3">
      <w:pPr>
        <w:pStyle w:val="HTMLPreformatted"/>
      </w:pPr>
    </w:p>
    <w:p w:rsidR="00E503B3" w:rsidRDefault="00E503B3" w:rsidP="00E503B3">
      <w:pPr>
        <w:pStyle w:val="HTMLPreformatted"/>
      </w:pPr>
      <w:r>
        <w:t xml:space="preserve">The paper listed below, which you submitted for presentation in person, </w:t>
      </w:r>
    </w:p>
    <w:p w:rsidR="00E503B3" w:rsidRDefault="00E503B3" w:rsidP="00E503B3">
      <w:pPr>
        <w:pStyle w:val="HTMLPreformatted"/>
      </w:pPr>
      <w:proofErr w:type="gramStart"/>
      <w:r>
        <w:t>has</w:t>
      </w:r>
      <w:proofErr w:type="gramEnd"/>
      <w:r>
        <w:t xml:space="preserve"> been scheduled to be delivered by you on Friday, January 17, 2014, </w:t>
      </w:r>
    </w:p>
    <w:p w:rsidR="00E503B3" w:rsidRDefault="00E503B3" w:rsidP="00E503B3">
      <w:pPr>
        <w:pStyle w:val="HTMLPreformatted"/>
      </w:pPr>
      <w:proofErr w:type="gramStart"/>
      <w:r>
        <w:t>from</w:t>
      </w:r>
      <w:proofErr w:type="gramEnd"/>
      <w:r>
        <w:t xml:space="preserve"> 9:20am to 9:35am.</w:t>
      </w:r>
    </w:p>
    <w:p w:rsidR="00E503B3" w:rsidRDefault="00E503B3" w:rsidP="00E503B3">
      <w:pPr>
        <w:pStyle w:val="HTMLPreformatted"/>
      </w:pPr>
    </w:p>
    <w:p w:rsidR="00E503B3" w:rsidRDefault="00E503B3" w:rsidP="00E503B3">
      <w:pPr>
        <w:pStyle w:val="HTMLPreformatted"/>
      </w:pPr>
      <w:r>
        <w:t>If you have questions, or are unable to present your paper and wish to</w:t>
      </w:r>
    </w:p>
    <w:p w:rsidR="00E503B3" w:rsidRDefault="00E503B3" w:rsidP="00E503B3">
      <w:pPr>
        <w:pStyle w:val="HTMLPreformatted"/>
      </w:pPr>
      <w:proofErr w:type="gramStart"/>
      <w:r>
        <w:t>withdraw</w:t>
      </w:r>
      <w:proofErr w:type="gramEnd"/>
      <w:r>
        <w:t xml:space="preserve">, please send email to </w:t>
      </w:r>
      <w:hyperlink r:id="rId7" w:history="1">
        <w:r>
          <w:rPr>
            <w:rStyle w:val="Hyperlink"/>
          </w:rPr>
          <w:t>abs-coord@ams.org</w:t>
        </w:r>
      </w:hyperlink>
      <w:r>
        <w:t>.</w:t>
      </w:r>
    </w:p>
    <w:p w:rsidR="00E503B3" w:rsidRDefault="00E503B3" w:rsidP="00E503B3">
      <w:pPr>
        <w:pStyle w:val="HTMLPreformatted"/>
      </w:pPr>
    </w:p>
    <w:p w:rsidR="00E503B3" w:rsidRDefault="00E503B3" w:rsidP="00E503B3">
      <w:pPr>
        <w:pStyle w:val="HTMLPreformatted"/>
      </w:pPr>
      <w:r>
        <w:t xml:space="preserve">Title of Paper: On </w:t>
      </w:r>
      <w:proofErr w:type="gramStart"/>
      <w:r>
        <w:t>The</w:t>
      </w:r>
      <w:proofErr w:type="gramEnd"/>
      <w:r>
        <w:t xml:space="preserve"> Heliocentric Circular Mechanical Energy Curves of Galileo.</w:t>
      </w:r>
    </w:p>
    <w:p w:rsidR="00E503B3" w:rsidRDefault="00E503B3" w:rsidP="00E503B3">
      <w:pPr>
        <w:pStyle w:val="HTMLPreformatted"/>
      </w:pPr>
      <w:proofErr w:type="gramStart"/>
      <w:r>
        <w:t>by</w:t>
      </w:r>
      <w:proofErr w:type="gramEnd"/>
      <w:r>
        <w:t xml:space="preserve"> Alexander Louis Garron</w:t>
      </w:r>
    </w:p>
    <w:p w:rsidR="00E503B3" w:rsidRDefault="00E503B3" w:rsidP="00E503B3">
      <w:pPr>
        <w:pStyle w:val="HTMLPreformatted"/>
      </w:pPr>
    </w:p>
    <w:p w:rsidR="00E503B3" w:rsidRDefault="00E503B3" w:rsidP="00E503B3">
      <w:pPr>
        <w:pStyle w:val="HTMLPreformatted"/>
      </w:pPr>
      <w:r>
        <w:t>Reference: 1096-F1-592</w:t>
      </w:r>
    </w:p>
    <w:p w:rsidR="00E503B3" w:rsidRDefault="00E503B3" w:rsidP="00E503B3">
      <w:pPr>
        <w:pStyle w:val="HTMLPreformatted"/>
      </w:pPr>
    </w:p>
    <w:p w:rsidR="00E503B3" w:rsidRDefault="00E503B3" w:rsidP="00E503B3">
      <w:pPr>
        <w:pStyle w:val="HTMLPreformatted"/>
      </w:pPr>
      <w:r>
        <w:t>As soon as you receive this notice, you will be able to view your session</w:t>
      </w:r>
    </w:p>
    <w:p w:rsidR="00E503B3" w:rsidRDefault="00E503B3" w:rsidP="00E503B3">
      <w:pPr>
        <w:pStyle w:val="HTMLPreformatted"/>
      </w:pPr>
      <w:proofErr w:type="gramStart"/>
      <w:r>
        <w:t>schedule</w:t>
      </w:r>
      <w:proofErr w:type="gramEnd"/>
      <w:r>
        <w:t xml:space="preserve"> and your complete abstract as it will be published from the program</w:t>
      </w:r>
    </w:p>
    <w:p w:rsidR="00E503B3" w:rsidRDefault="00E503B3" w:rsidP="00E503B3">
      <w:pPr>
        <w:pStyle w:val="HTMLPreformatted"/>
      </w:pPr>
      <w:proofErr w:type="gramStart"/>
      <w:r>
        <w:t>link</w:t>
      </w:r>
      <w:proofErr w:type="gramEnd"/>
    </w:p>
    <w:p w:rsidR="00E503B3" w:rsidRDefault="00E503B3" w:rsidP="00E503B3">
      <w:pPr>
        <w:pStyle w:val="HTMLPreformatted"/>
      </w:pPr>
      <w:r>
        <w:tab/>
      </w:r>
      <w:hyperlink r:id="rId8" w:tgtFrame="_blank" w:history="1">
        <w:r>
          <w:rPr>
            <w:rStyle w:val="Hyperlink"/>
          </w:rPr>
          <w:t>http://www.ams.org/amsmtgs/2160_program.html</w:t>
        </w:r>
      </w:hyperlink>
    </w:p>
    <w:p w:rsidR="00E503B3" w:rsidRDefault="00E503B3" w:rsidP="00E503B3">
      <w:pPr>
        <w:pStyle w:val="HTMLPreformatted"/>
      </w:pPr>
      <w:r>
        <w:t>You will be able to find your listing by finding your name in the List</w:t>
      </w:r>
    </w:p>
    <w:p w:rsidR="00E503B3" w:rsidRDefault="00E503B3" w:rsidP="00E503B3">
      <w:pPr>
        <w:pStyle w:val="HTMLPreformatted"/>
      </w:pPr>
      <w:proofErr w:type="gramStart"/>
      <w:r>
        <w:t>of</w:t>
      </w:r>
      <w:proofErr w:type="gramEnd"/>
      <w:r>
        <w:t xml:space="preserve"> Presenters.  This list brings you directly to your place in the</w:t>
      </w:r>
    </w:p>
    <w:p w:rsidR="00E503B3" w:rsidRDefault="00E503B3" w:rsidP="00E503B3">
      <w:pPr>
        <w:pStyle w:val="HTMLPreformatted"/>
      </w:pPr>
      <w:proofErr w:type="gramStart"/>
      <w:r>
        <w:t>schedule</w:t>
      </w:r>
      <w:proofErr w:type="gramEnd"/>
      <w:r>
        <w:t>, or directly to your abstract.  There is also a link to each</w:t>
      </w:r>
    </w:p>
    <w:p w:rsidR="00E503B3" w:rsidRDefault="00E503B3" w:rsidP="00E503B3">
      <w:pPr>
        <w:pStyle w:val="HTMLPreformatted"/>
      </w:pPr>
      <w:proofErr w:type="gramStart"/>
      <w:r>
        <w:t>abstract</w:t>
      </w:r>
      <w:proofErr w:type="gramEnd"/>
      <w:r>
        <w:t xml:space="preserve"> if one clicks on the title of the talk in the schedule.</w:t>
      </w:r>
    </w:p>
    <w:p w:rsidR="00E503B3" w:rsidRDefault="00E503B3" w:rsidP="00EA5F1F"/>
    <w:sectPr w:rsidR="00E503B3" w:rsidSect="005001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A667F8"/>
    <w:rsid w:val="000019AD"/>
    <w:rsid w:val="00031327"/>
    <w:rsid w:val="000928EB"/>
    <w:rsid w:val="000A4CE8"/>
    <w:rsid w:val="001057E1"/>
    <w:rsid w:val="00175C26"/>
    <w:rsid w:val="00181CF8"/>
    <w:rsid w:val="001B0DE1"/>
    <w:rsid w:val="001F7674"/>
    <w:rsid w:val="002429D3"/>
    <w:rsid w:val="00266782"/>
    <w:rsid w:val="0028658B"/>
    <w:rsid w:val="002C7D8B"/>
    <w:rsid w:val="002D136F"/>
    <w:rsid w:val="00314278"/>
    <w:rsid w:val="00424D3A"/>
    <w:rsid w:val="004266C4"/>
    <w:rsid w:val="004E6222"/>
    <w:rsid w:val="005001CD"/>
    <w:rsid w:val="00531E55"/>
    <w:rsid w:val="00574FBC"/>
    <w:rsid w:val="005E5BB3"/>
    <w:rsid w:val="00621E04"/>
    <w:rsid w:val="006B26D1"/>
    <w:rsid w:val="00756900"/>
    <w:rsid w:val="00757A39"/>
    <w:rsid w:val="007811FB"/>
    <w:rsid w:val="007B74F5"/>
    <w:rsid w:val="007F4669"/>
    <w:rsid w:val="008044A3"/>
    <w:rsid w:val="00816789"/>
    <w:rsid w:val="008C3A45"/>
    <w:rsid w:val="008E6E74"/>
    <w:rsid w:val="008F522B"/>
    <w:rsid w:val="00921C3A"/>
    <w:rsid w:val="00967E5D"/>
    <w:rsid w:val="00972F40"/>
    <w:rsid w:val="009B4420"/>
    <w:rsid w:val="009B4F4D"/>
    <w:rsid w:val="009D4D68"/>
    <w:rsid w:val="00A2770D"/>
    <w:rsid w:val="00A52C08"/>
    <w:rsid w:val="00A667F8"/>
    <w:rsid w:val="00AC3A51"/>
    <w:rsid w:val="00AD52C9"/>
    <w:rsid w:val="00BA66CC"/>
    <w:rsid w:val="00BE5809"/>
    <w:rsid w:val="00BF2BE9"/>
    <w:rsid w:val="00C00070"/>
    <w:rsid w:val="00C57268"/>
    <w:rsid w:val="00C948CB"/>
    <w:rsid w:val="00D61EB6"/>
    <w:rsid w:val="00D80109"/>
    <w:rsid w:val="00D9312B"/>
    <w:rsid w:val="00DB438A"/>
    <w:rsid w:val="00E23DDB"/>
    <w:rsid w:val="00E35D74"/>
    <w:rsid w:val="00E503B3"/>
    <w:rsid w:val="00E80A7D"/>
    <w:rsid w:val="00EA5F1F"/>
    <w:rsid w:val="00F17A79"/>
    <w:rsid w:val="00F41AD4"/>
    <w:rsid w:val="00F55DC5"/>
    <w:rsid w:val="00F70C02"/>
    <w:rsid w:val="00F70F05"/>
    <w:rsid w:val="00F90D28"/>
    <w:rsid w:val="00FD4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7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667F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667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alWeb">
    <w:name w:val="Normal (Web)"/>
    <w:basedOn w:val="Normal"/>
    <w:uiPriority w:val="99"/>
    <w:semiHidden/>
    <w:unhideWhenUsed/>
    <w:rsid w:val="00EA5F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A5F1F"/>
  </w:style>
  <w:style w:type="character" w:styleId="Hyperlink">
    <w:name w:val="Hyperlink"/>
    <w:basedOn w:val="DefaultParagraphFont"/>
    <w:uiPriority w:val="99"/>
    <w:unhideWhenUsed/>
    <w:rsid w:val="00EA5F1F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503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503B3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6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78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13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53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84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397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s.org/amsmtgs/2160_program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bs-coord@ams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lexander@sandboxgeometry.com" TargetMode="External"/><Relationship Id="rId5" Type="http://schemas.openxmlformats.org/officeDocument/2006/relationships/hyperlink" Target="http://jointmathematicsmeetings.org/meetings/abstracts/abstract.pl?type=jmm#sthash.mpjzxgJf.dpuf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abs-coord@ams.or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L Garron Jr.</dc:creator>
  <cp:lastModifiedBy>Alexander L Garron Jr.</cp:lastModifiedBy>
  <cp:revision>4</cp:revision>
  <dcterms:created xsi:type="dcterms:W3CDTF">2013-09-07T10:38:00Z</dcterms:created>
  <dcterms:modified xsi:type="dcterms:W3CDTF">2013-11-04T08:38:00Z</dcterms:modified>
</cp:coreProperties>
</file>